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9597" w14:textId="77777777" w:rsidR="004F3EAA" w:rsidRDefault="004F3EAA" w:rsidP="003C71BD">
      <w:pPr>
        <w:jc w:val="center"/>
        <w:rPr>
          <w:b/>
          <w:sz w:val="22"/>
          <w:szCs w:val="22"/>
          <w:lang w:eastAsia="en-US"/>
        </w:rPr>
      </w:pPr>
      <w:bookmarkStart w:id="0" w:name="_Hlk108013956"/>
    </w:p>
    <w:p w14:paraId="66BA53D3" w14:textId="42E3F5B2" w:rsidR="003C71BD" w:rsidRPr="004F3EAA" w:rsidRDefault="003C71BD" w:rsidP="003C71BD">
      <w:pPr>
        <w:jc w:val="center"/>
        <w:rPr>
          <w:b/>
          <w:sz w:val="22"/>
          <w:szCs w:val="22"/>
          <w:lang w:eastAsia="en-US"/>
        </w:rPr>
      </w:pPr>
      <w:r w:rsidRPr="004F3EAA">
        <w:rPr>
          <w:b/>
          <w:noProof/>
        </w:rPr>
        <w:drawing>
          <wp:inline distT="0" distB="0" distL="0" distR="0" wp14:anchorId="35059054" wp14:editId="37C4315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A890" w14:textId="77777777" w:rsidR="003C71BD" w:rsidRDefault="003C71BD" w:rsidP="003C71BD"/>
    <w:p w14:paraId="3A0546CC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7779D992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189CB19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E56024A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54A2A434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E823820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64B030A3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5646D7B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76CEAD5E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1DDF531" w14:textId="4D32FABE" w:rsidR="003C71BD" w:rsidRDefault="003C71BD" w:rsidP="003C71BD">
      <w:pPr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4F3EAA">
        <w:rPr>
          <w:color w:val="000000"/>
          <w:sz w:val="28"/>
          <w:szCs w:val="28"/>
          <w:lang w:eastAsia="zh-CN" w:bidi="hi-IN"/>
        </w:rPr>
        <w:t>14</w:t>
      </w:r>
      <w:r>
        <w:rPr>
          <w:color w:val="000000"/>
          <w:sz w:val="28"/>
          <w:szCs w:val="28"/>
          <w:lang w:eastAsia="zh-CN" w:bidi="hi-IN"/>
        </w:rPr>
        <w:t xml:space="preserve">» </w:t>
      </w:r>
      <w:r w:rsidR="004F3EAA">
        <w:rPr>
          <w:color w:val="000000"/>
          <w:sz w:val="28"/>
          <w:szCs w:val="28"/>
          <w:lang w:eastAsia="zh-CN" w:bidi="hi-IN"/>
        </w:rPr>
        <w:t xml:space="preserve">декабря </w:t>
      </w:r>
      <w:r>
        <w:rPr>
          <w:color w:val="000000"/>
          <w:sz w:val="28"/>
          <w:szCs w:val="28"/>
          <w:lang w:eastAsia="zh-CN" w:bidi="hi-IN"/>
        </w:rPr>
        <w:t xml:space="preserve">2022 г.                       </w:t>
      </w:r>
      <w:r w:rsidR="004F3EAA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 xml:space="preserve">г. Мурино                                          № </w:t>
      </w:r>
      <w:r w:rsidR="004F3EAA">
        <w:rPr>
          <w:color w:val="000000"/>
          <w:sz w:val="28"/>
          <w:szCs w:val="28"/>
          <w:lang w:eastAsia="zh-CN" w:bidi="hi-IN"/>
        </w:rPr>
        <w:t>254</w:t>
      </w:r>
      <w:r>
        <w:rPr>
          <w:color w:val="000000"/>
          <w:sz w:val="28"/>
          <w:szCs w:val="28"/>
          <w:lang w:eastAsia="zh-CN" w:bidi="hi-IN"/>
        </w:rPr>
        <w:t xml:space="preserve">    </w:t>
      </w:r>
    </w:p>
    <w:p w14:paraId="6B14575A" w14:textId="77777777" w:rsid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7A4655E" w14:textId="77777777" w:rsidR="003C71BD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</w:t>
      </w:r>
      <w:r w:rsidR="001D05E5" w:rsidRPr="003C71BD">
        <w:rPr>
          <w:rFonts w:ascii="Times New Roman" w:hAnsi="Times New Roman" w:cs="Times New Roman"/>
          <w:color w:val="000000"/>
          <w:sz w:val="28"/>
          <w:szCs w:val="28"/>
        </w:rPr>
        <w:t>Контрольно-счетной</w:t>
      </w:r>
    </w:p>
    <w:p w14:paraId="1405B218" w14:textId="63C1A6FC" w:rsidR="006F317C" w:rsidRP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D05E5" w:rsidRPr="003C71BD">
        <w:rPr>
          <w:rFonts w:ascii="Times New Roman" w:hAnsi="Times New Roman" w:cs="Times New Roman"/>
          <w:color w:val="000000"/>
          <w:sz w:val="28"/>
          <w:szCs w:val="28"/>
        </w:rPr>
        <w:t>алаты</w:t>
      </w: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3C71B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7BF1B59" w14:textId="77777777" w:rsidR="006F317C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28F4BAB" w14:textId="4D0FEEB5" w:rsidR="006F317C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</w:t>
      </w:r>
      <w:r w:rsidR="00BB3C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616E6B" w14:textId="77777777" w:rsidR="003C71BD" w:rsidRPr="003C71BD" w:rsidRDefault="006F317C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="00080346" w:rsidRPr="003C71BD">
        <w:rPr>
          <w:rFonts w:ascii="Times New Roman" w:hAnsi="Times New Roman" w:cs="Times New Roman"/>
          <w:color w:val="000000"/>
          <w:sz w:val="28"/>
          <w:szCs w:val="28"/>
        </w:rPr>
        <w:t xml:space="preserve"> по ведению</w:t>
      </w:r>
    </w:p>
    <w:p w14:paraId="03CA2F58" w14:textId="77777777" w:rsidR="003C71BD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администрации</w:t>
      </w:r>
    </w:p>
    <w:p w14:paraId="7C8175E4" w14:textId="026F52DA" w:rsidR="00080346" w:rsidRPr="003C71BD" w:rsidRDefault="00080346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C71B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D949FBF" w14:textId="77777777" w:rsidR="00080346" w:rsidRPr="003C71BD" w:rsidRDefault="00080346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 xml:space="preserve">«Муринское городское поселение» </w:t>
      </w:r>
    </w:p>
    <w:p w14:paraId="19C115DD" w14:textId="3BCEF31F" w:rsidR="00080346" w:rsidRPr="003C71BD" w:rsidRDefault="00895C07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>Всеволожского муниципального</w:t>
      </w:r>
      <w:r w:rsidR="00080346" w:rsidRPr="003C71BD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3C71BD" w:rsidRDefault="00080346" w:rsidP="003C71BD">
      <w:pPr>
        <w:rPr>
          <w:color w:val="000000"/>
          <w:sz w:val="28"/>
          <w:szCs w:val="28"/>
        </w:rPr>
      </w:pPr>
      <w:r w:rsidRPr="003C71BD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0D070417" w:rsidR="00080346" w:rsidRPr="00A54FA5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</w:t>
      </w:r>
      <w:r w:rsidR="00A54FA5" w:rsidRPr="00A54FA5">
        <w:rPr>
          <w:color w:val="000000"/>
          <w:sz w:val="28"/>
          <w:szCs w:val="28"/>
        </w:rPr>
        <w:t xml:space="preserve">Положением о </w:t>
      </w:r>
      <w:r w:rsidR="00A54FA5" w:rsidRPr="00A54FA5">
        <w:rPr>
          <w:sz w:val="28"/>
          <w:szCs w:val="28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="00A54FA5" w:rsidRPr="00A54FA5">
        <w:rPr>
          <w:color w:val="000000"/>
          <w:sz w:val="28"/>
          <w:szCs w:val="28"/>
        </w:rPr>
        <w:t xml:space="preserve">, утвержденного решением совета депутатов от 17.08.2022 № 231, </w:t>
      </w:r>
      <w:r w:rsidRPr="00A54FA5">
        <w:rPr>
          <w:sz w:val="28"/>
          <w:szCs w:val="28"/>
        </w:rPr>
        <w:t>совет</w:t>
      </w:r>
      <w:r w:rsidR="00895C07" w:rsidRPr="00A54FA5">
        <w:rPr>
          <w:sz w:val="28"/>
          <w:szCs w:val="28"/>
        </w:rPr>
        <w:t>ом</w:t>
      </w:r>
      <w:r w:rsidRPr="00A54FA5">
        <w:rPr>
          <w:sz w:val="28"/>
          <w:szCs w:val="28"/>
        </w:rPr>
        <w:t xml:space="preserve"> депутатов </w:t>
      </w:r>
      <w:r w:rsidR="00895C07" w:rsidRPr="00A54FA5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28069F33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 xml:space="preserve">та </w:t>
      </w:r>
      <w:r w:rsidR="00E63774">
        <w:rPr>
          <w:sz w:val="28"/>
          <w:szCs w:val="28"/>
        </w:rPr>
        <w:t>Контрольно-счетной палаты</w:t>
      </w:r>
      <w:r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2614EF93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</w:t>
      </w:r>
      <w:r w:rsidR="00751C9A">
        <w:rPr>
          <w:sz w:val="28"/>
          <w:szCs w:val="28"/>
        </w:rPr>
        <w:t>Контрольно-счетной палат</w:t>
      </w:r>
      <w:r w:rsidR="00C970E1">
        <w:rPr>
          <w:sz w:val="28"/>
          <w:szCs w:val="28"/>
        </w:rPr>
        <w:t>ой</w:t>
      </w:r>
      <w:r w:rsidR="00751C9A"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Pr="00DA186B">
        <w:rPr>
          <w:sz w:val="28"/>
          <w:szCs w:val="28"/>
        </w:rPr>
        <w:t xml:space="preserve">и администрацией муниципального образования «Муринское городское </w:t>
      </w:r>
      <w:r w:rsidRPr="00DA186B">
        <w:rPr>
          <w:sz w:val="28"/>
          <w:szCs w:val="28"/>
        </w:rPr>
        <w:lastRenderedPageBreak/>
        <w:t>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191C092E" w14:textId="00822C8F" w:rsidR="006A7370" w:rsidRDefault="00080346" w:rsidP="00B75EC0">
      <w:pPr>
        <w:ind w:firstLine="705"/>
        <w:jc w:val="both"/>
        <w:rPr>
          <w:color w:val="FF0000"/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1349C3D" w14:textId="274B4F88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346" w:rsidRPr="00DA186B">
        <w:rPr>
          <w:sz w:val="28"/>
          <w:szCs w:val="28"/>
        </w:rPr>
        <w:t xml:space="preserve">. Настоящее решение вступает в силу </w:t>
      </w:r>
      <w:r w:rsidR="00A42E9D">
        <w:rPr>
          <w:sz w:val="28"/>
          <w:szCs w:val="28"/>
        </w:rPr>
        <w:t>с 01 января 2023 года</w:t>
      </w:r>
      <w:r w:rsidR="00080346" w:rsidRPr="00DA186B">
        <w:rPr>
          <w:sz w:val="28"/>
          <w:szCs w:val="28"/>
        </w:rPr>
        <w:t>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26F56927" w14:textId="77777777" w:rsidR="003C71BD" w:rsidRDefault="003C71BD" w:rsidP="00080346">
      <w:pPr>
        <w:rPr>
          <w:sz w:val="28"/>
          <w:szCs w:val="28"/>
        </w:rPr>
      </w:pPr>
    </w:p>
    <w:p w14:paraId="50929AC4" w14:textId="77777777" w:rsidR="003C71BD" w:rsidRDefault="003C71BD" w:rsidP="00080346">
      <w:pPr>
        <w:rPr>
          <w:sz w:val="28"/>
          <w:szCs w:val="28"/>
        </w:rPr>
      </w:pPr>
    </w:p>
    <w:p w14:paraId="523A32D2" w14:textId="6F3F69AA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 w:rsidR="004F3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0FDFCAF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от «</w:t>
            </w:r>
            <w:r w:rsidR="004F3EAA">
              <w:rPr>
                <w:bCs/>
                <w:spacing w:val="-1"/>
                <w:sz w:val="22"/>
                <w:szCs w:val="22"/>
              </w:rPr>
              <w:t>14</w:t>
            </w:r>
            <w:r w:rsidRPr="003C71BD">
              <w:rPr>
                <w:bCs/>
                <w:spacing w:val="-1"/>
                <w:sz w:val="22"/>
                <w:szCs w:val="22"/>
              </w:rPr>
              <w:t>»</w:t>
            </w:r>
            <w:r w:rsidR="004F3EAA">
              <w:rPr>
                <w:bCs/>
                <w:spacing w:val="-1"/>
                <w:sz w:val="22"/>
                <w:szCs w:val="22"/>
              </w:rPr>
              <w:t xml:space="preserve"> декабря 2</w:t>
            </w:r>
            <w:r w:rsidRPr="003C71BD">
              <w:rPr>
                <w:bCs/>
                <w:spacing w:val="-1"/>
                <w:sz w:val="22"/>
                <w:szCs w:val="22"/>
              </w:rPr>
              <w:t>02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>2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4F3EAA">
              <w:rPr>
                <w:bCs/>
                <w:spacing w:val="-1"/>
                <w:sz w:val="22"/>
                <w:szCs w:val="22"/>
              </w:rPr>
              <w:t xml:space="preserve"> 254</w:t>
            </w:r>
            <w:r w:rsidR="005E3318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7E48B323" w:rsidR="00080346" w:rsidRPr="003C6F06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г. Мурино                         </w:t>
      </w:r>
      <w:r w:rsidRPr="003C6F06">
        <w:rPr>
          <w:color w:val="000000"/>
          <w:w w:val="89"/>
          <w:sz w:val="25"/>
          <w:szCs w:val="25"/>
        </w:rPr>
        <w:t xml:space="preserve">                                                      </w:t>
      </w:r>
      <w:r w:rsidR="00895C07" w:rsidRPr="003C6F06">
        <w:rPr>
          <w:color w:val="000000"/>
          <w:w w:val="89"/>
          <w:sz w:val="25"/>
          <w:szCs w:val="25"/>
        </w:rPr>
        <w:t xml:space="preserve">        </w:t>
      </w:r>
      <w:proofErr w:type="gramStart"/>
      <w:r w:rsidR="00895C07" w:rsidRPr="003C6F06">
        <w:rPr>
          <w:color w:val="000000"/>
          <w:w w:val="89"/>
          <w:sz w:val="25"/>
          <w:szCs w:val="25"/>
        </w:rPr>
        <w:t xml:space="preserve">   </w:t>
      </w:r>
      <w:r w:rsidRPr="003C6F06">
        <w:rPr>
          <w:color w:val="000000"/>
          <w:w w:val="89"/>
          <w:sz w:val="25"/>
          <w:szCs w:val="25"/>
        </w:rPr>
        <w:t>«</w:t>
      </w:r>
      <w:proofErr w:type="gramEnd"/>
      <w:r w:rsidRPr="003C6F06">
        <w:rPr>
          <w:color w:val="000000"/>
          <w:w w:val="89"/>
          <w:sz w:val="25"/>
          <w:szCs w:val="25"/>
        </w:rPr>
        <w:t xml:space="preserve"> __</w:t>
      </w:r>
      <w:r w:rsidRPr="003C6F06">
        <w:rPr>
          <w:i/>
          <w:iCs/>
          <w:color w:val="000000"/>
          <w:w w:val="89"/>
          <w:sz w:val="25"/>
          <w:szCs w:val="25"/>
        </w:rPr>
        <w:t xml:space="preserve"> </w:t>
      </w:r>
      <w:r w:rsidRPr="003C6F06">
        <w:rPr>
          <w:color w:val="000000"/>
          <w:w w:val="89"/>
          <w:sz w:val="25"/>
          <w:szCs w:val="25"/>
        </w:rPr>
        <w:t>» _____________202</w:t>
      </w:r>
      <w:r w:rsidR="008B47DA" w:rsidRPr="003C6F06">
        <w:rPr>
          <w:color w:val="000000"/>
          <w:w w:val="89"/>
          <w:sz w:val="25"/>
          <w:szCs w:val="25"/>
        </w:rPr>
        <w:t>3</w:t>
      </w:r>
      <w:r w:rsidRPr="003C6F06">
        <w:rPr>
          <w:color w:val="000000"/>
          <w:w w:val="89"/>
          <w:sz w:val="25"/>
          <w:szCs w:val="25"/>
        </w:rPr>
        <w:t xml:space="preserve"> года</w:t>
      </w:r>
    </w:p>
    <w:p w14:paraId="60E657C2" w14:textId="77777777" w:rsidR="00080346" w:rsidRPr="003C6F06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5"/>
          <w:szCs w:val="25"/>
        </w:rPr>
      </w:pPr>
    </w:p>
    <w:p w14:paraId="7FC1A4AF" w14:textId="62EFBCD2" w:rsidR="00080346" w:rsidRPr="003C6F06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Администрация муниципального образования «Муринское городское поселение» Всеволожского муниципаль</w:t>
      </w:r>
      <w:r w:rsidRPr="003C6F06">
        <w:rPr>
          <w:color w:val="000000"/>
          <w:sz w:val="25"/>
          <w:szCs w:val="25"/>
        </w:rPr>
        <w:softHyphen/>
        <w:t xml:space="preserve"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</w:t>
      </w:r>
      <w:r w:rsidR="006D25C0" w:rsidRPr="003C6F06">
        <w:rPr>
          <w:sz w:val="25"/>
          <w:szCs w:val="25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</w:t>
      </w:r>
      <w:r w:rsidRPr="003C6F06">
        <w:rPr>
          <w:color w:val="000000"/>
          <w:sz w:val="25"/>
          <w:szCs w:val="25"/>
        </w:rPr>
        <w:t>, именуемый в дальнейшем «</w:t>
      </w:r>
      <w:r w:rsidR="006D25C0" w:rsidRPr="003C6F06">
        <w:rPr>
          <w:sz w:val="25"/>
          <w:szCs w:val="25"/>
        </w:rPr>
        <w:t>Контрольно-счетная палата</w:t>
      </w:r>
      <w:r w:rsidRPr="003C6F06">
        <w:rPr>
          <w:color w:val="000000"/>
          <w:sz w:val="25"/>
          <w:szCs w:val="25"/>
        </w:rPr>
        <w:t xml:space="preserve">», в лице </w:t>
      </w:r>
      <w:r w:rsidR="006D25C0" w:rsidRPr="003C6F06">
        <w:rPr>
          <w:color w:val="000000"/>
          <w:sz w:val="25"/>
          <w:szCs w:val="25"/>
        </w:rPr>
        <w:t xml:space="preserve">председателя </w:t>
      </w:r>
      <w:r w:rsidRPr="003C6F06">
        <w:rPr>
          <w:color w:val="000000"/>
          <w:sz w:val="25"/>
          <w:szCs w:val="25"/>
        </w:rPr>
        <w:t xml:space="preserve"> </w:t>
      </w:r>
      <w:r w:rsidR="006D25C0" w:rsidRPr="003C6F06">
        <w:rPr>
          <w:sz w:val="25"/>
          <w:szCs w:val="25"/>
        </w:rPr>
        <w:t xml:space="preserve">Контрольно-счетной палаты </w:t>
      </w:r>
      <w:r w:rsidRPr="003C6F06">
        <w:rPr>
          <w:color w:val="000000"/>
          <w:sz w:val="25"/>
          <w:szCs w:val="25"/>
        </w:rPr>
        <w:t>муниципального образования «Муринское городское поселение» Всеволожского муниципаль</w:t>
      </w:r>
      <w:r w:rsidRPr="003C6F06">
        <w:rPr>
          <w:color w:val="000000"/>
          <w:sz w:val="25"/>
          <w:szCs w:val="25"/>
        </w:rPr>
        <w:softHyphen/>
        <w:t xml:space="preserve">ного района Ленинградской области  </w:t>
      </w:r>
      <w:proofErr w:type="spellStart"/>
      <w:r w:rsidR="006D25C0" w:rsidRPr="003C6F06">
        <w:rPr>
          <w:color w:val="000000"/>
          <w:sz w:val="25"/>
          <w:szCs w:val="25"/>
        </w:rPr>
        <w:t>Барбусовой</w:t>
      </w:r>
      <w:proofErr w:type="spellEnd"/>
      <w:r w:rsidR="006D25C0" w:rsidRPr="003C6F06">
        <w:rPr>
          <w:color w:val="000000"/>
          <w:sz w:val="25"/>
          <w:szCs w:val="25"/>
        </w:rPr>
        <w:t xml:space="preserve"> Елены Михайловны</w:t>
      </w:r>
      <w:r w:rsidRPr="003C6F06">
        <w:rPr>
          <w:color w:val="000000"/>
          <w:sz w:val="25"/>
          <w:szCs w:val="25"/>
        </w:rPr>
        <w:t>, действующе</w:t>
      </w:r>
      <w:r w:rsidR="001933A6" w:rsidRPr="003C6F06">
        <w:rPr>
          <w:color w:val="000000"/>
          <w:sz w:val="25"/>
          <w:szCs w:val="25"/>
        </w:rPr>
        <w:t>й</w:t>
      </w:r>
      <w:r w:rsidRPr="003C6F06">
        <w:rPr>
          <w:color w:val="000000"/>
          <w:sz w:val="25"/>
          <w:szCs w:val="25"/>
        </w:rPr>
        <w:t xml:space="preserve"> на основании </w:t>
      </w:r>
      <w:r w:rsidR="006D25C0" w:rsidRPr="003C6F06">
        <w:rPr>
          <w:color w:val="000000"/>
          <w:sz w:val="25"/>
          <w:szCs w:val="25"/>
        </w:rPr>
        <w:t xml:space="preserve">Положения о </w:t>
      </w:r>
      <w:r w:rsidR="006D25C0" w:rsidRPr="003C6F06">
        <w:rPr>
          <w:sz w:val="25"/>
          <w:szCs w:val="25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Pr="003C6F06">
        <w:rPr>
          <w:color w:val="000000"/>
          <w:sz w:val="25"/>
          <w:szCs w:val="25"/>
        </w:rPr>
        <w:t xml:space="preserve">, </w:t>
      </w:r>
      <w:r w:rsidR="006D25C0" w:rsidRPr="003C6F06">
        <w:rPr>
          <w:color w:val="000000"/>
          <w:sz w:val="25"/>
          <w:szCs w:val="25"/>
        </w:rPr>
        <w:t>утвер</w:t>
      </w:r>
      <w:r w:rsidR="001933A6" w:rsidRPr="003C6F06">
        <w:rPr>
          <w:color w:val="000000"/>
          <w:sz w:val="25"/>
          <w:szCs w:val="25"/>
        </w:rPr>
        <w:t xml:space="preserve">жденного решением совета депутатов от 17.08.2022 № 231, </w:t>
      </w:r>
      <w:r w:rsidRPr="003C6F06">
        <w:rPr>
          <w:color w:val="000000"/>
          <w:sz w:val="25"/>
          <w:szCs w:val="25"/>
        </w:rPr>
        <w:t>с другой стороны, а вместе именуемые «Стороны», заключили настоящее соглашение о нижеследующем:</w:t>
      </w:r>
    </w:p>
    <w:p w14:paraId="6BEFBDC2" w14:textId="442BE0F3" w:rsidR="00080346" w:rsidRPr="003C6F0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1.    Предмет соглашения</w:t>
      </w:r>
    </w:p>
    <w:p w14:paraId="6261AC5B" w14:textId="77777777" w:rsidR="00C30C51" w:rsidRPr="003C6F06" w:rsidRDefault="00C30C51" w:rsidP="00080346">
      <w:pPr>
        <w:shd w:val="clear" w:color="auto" w:fill="FFFFFF"/>
        <w:ind w:left="67" w:firstLine="784"/>
        <w:jc w:val="center"/>
        <w:rPr>
          <w:sz w:val="25"/>
          <w:szCs w:val="25"/>
        </w:rPr>
      </w:pPr>
    </w:p>
    <w:p w14:paraId="21D1567E" w14:textId="0110958D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1.1. Настоящее соглашение заключено в целях организации деятельности по ведению бухгалтерской, налоговой и статистической отчетности </w:t>
      </w:r>
      <w:r w:rsidR="001011FF" w:rsidRPr="003C6F06">
        <w:rPr>
          <w:sz w:val="25"/>
          <w:szCs w:val="25"/>
        </w:rPr>
        <w:t>Контрольно-счетной палаты</w:t>
      </w:r>
      <w:r w:rsidRPr="003C6F06">
        <w:rPr>
          <w:color w:val="000000"/>
          <w:sz w:val="25"/>
          <w:szCs w:val="25"/>
        </w:rPr>
        <w:t>, состоящей из следующих функций:</w:t>
      </w:r>
    </w:p>
    <w:p w14:paraId="2B54337C" w14:textId="1D13F600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1.1.1) ведение бухгалтерского учета финансово-хозяйственной деятельности </w:t>
      </w:r>
      <w:r w:rsidR="007C220F" w:rsidRPr="003C6F06">
        <w:rPr>
          <w:sz w:val="25"/>
          <w:szCs w:val="25"/>
        </w:rPr>
        <w:t>Контрольно-счетн</w:t>
      </w:r>
      <w:r w:rsidR="00B8004F">
        <w:rPr>
          <w:sz w:val="25"/>
          <w:szCs w:val="25"/>
        </w:rPr>
        <w:t>ой</w:t>
      </w:r>
      <w:r w:rsidR="007C220F" w:rsidRPr="003C6F06">
        <w:rPr>
          <w:sz w:val="25"/>
          <w:szCs w:val="25"/>
        </w:rPr>
        <w:t xml:space="preserve"> палаты</w:t>
      </w:r>
      <w:r w:rsidRPr="003C6F06">
        <w:rPr>
          <w:sz w:val="25"/>
          <w:szCs w:val="25"/>
        </w:rPr>
        <w:t xml:space="preserve"> по регистрам учета в программе 1С;</w:t>
      </w:r>
    </w:p>
    <w:p w14:paraId="5B352DF4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71B5794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1.1.3) расчет налогов и других обязательных платежей, уплачиваемых </w:t>
      </w:r>
      <w:r w:rsidR="001011FF" w:rsidRPr="003C6F06">
        <w:rPr>
          <w:sz w:val="25"/>
          <w:szCs w:val="25"/>
        </w:rPr>
        <w:t>Контрольно-счетн</w:t>
      </w:r>
      <w:r w:rsidR="00923032">
        <w:rPr>
          <w:sz w:val="25"/>
          <w:szCs w:val="25"/>
        </w:rPr>
        <w:t>ой</w:t>
      </w:r>
      <w:r w:rsidR="001011FF" w:rsidRPr="003C6F06">
        <w:rPr>
          <w:sz w:val="25"/>
          <w:szCs w:val="25"/>
        </w:rPr>
        <w:t xml:space="preserve"> палатой</w:t>
      </w:r>
      <w:r w:rsidR="00C30C51" w:rsidRPr="003C6F06">
        <w:rPr>
          <w:sz w:val="25"/>
          <w:szCs w:val="25"/>
        </w:rPr>
        <w:t xml:space="preserve"> в</w:t>
      </w:r>
      <w:r w:rsidRPr="003C6F06">
        <w:rPr>
          <w:sz w:val="25"/>
          <w:szCs w:val="25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3D08C83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1.1.4) ведение персонифицированного учета сотрудников </w:t>
      </w:r>
      <w:r w:rsidR="001011FF" w:rsidRPr="003C6F06">
        <w:rPr>
          <w:sz w:val="25"/>
          <w:szCs w:val="25"/>
        </w:rPr>
        <w:t>Контрольно-счетн</w:t>
      </w:r>
      <w:r w:rsidR="00F6344F" w:rsidRPr="003C6F06">
        <w:rPr>
          <w:sz w:val="25"/>
          <w:szCs w:val="25"/>
        </w:rPr>
        <w:t>ой</w:t>
      </w:r>
      <w:r w:rsidR="001011FF" w:rsidRPr="003C6F06">
        <w:rPr>
          <w:sz w:val="25"/>
          <w:szCs w:val="25"/>
        </w:rPr>
        <w:t xml:space="preserve"> палат</w:t>
      </w:r>
      <w:r w:rsidR="007C220F" w:rsidRPr="003C6F06">
        <w:rPr>
          <w:sz w:val="25"/>
          <w:szCs w:val="25"/>
        </w:rPr>
        <w:t>ы</w:t>
      </w:r>
      <w:r w:rsidRPr="003C6F06">
        <w:rPr>
          <w:sz w:val="25"/>
          <w:szCs w:val="25"/>
        </w:rPr>
        <w:t>;</w:t>
      </w:r>
    </w:p>
    <w:p w14:paraId="0E93C90C" w14:textId="4E44A20E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1.1.5) расчет и проведение операций по выплатам заработной платы и иным выплатам сотрудникам </w:t>
      </w:r>
      <w:r w:rsidR="007C220F" w:rsidRPr="003C6F06">
        <w:rPr>
          <w:sz w:val="25"/>
          <w:szCs w:val="25"/>
        </w:rPr>
        <w:t>Контрольно-счетн</w:t>
      </w:r>
      <w:r w:rsidR="00923032">
        <w:rPr>
          <w:sz w:val="25"/>
          <w:szCs w:val="25"/>
        </w:rPr>
        <w:t>ой</w:t>
      </w:r>
      <w:r w:rsidR="007C220F" w:rsidRPr="003C6F06">
        <w:rPr>
          <w:sz w:val="25"/>
          <w:szCs w:val="25"/>
        </w:rPr>
        <w:t xml:space="preserve"> палаты</w:t>
      </w:r>
      <w:r w:rsidRPr="003C6F06">
        <w:rPr>
          <w:sz w:val="25"/>
          <w:szCs w:val="25"/>
        </w:rPr>
        <w:t>;</w:t>
      </w:r>
    </w:p>
    <w:p w14:paraId="23D728C6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6DCBE5DC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1.1.7) учет кассовых операций </w:t>
      </w:r>
      <w:r w:rsidR="007C220F" w:rsidRPr="003C6F06">
        <w:rPr>
          <w:sz w:val="25"/>
          <w:szCs w:val="25"/>
        </w:rPr>
        <w:t>Контрольно-счетной палаты</w:t>
      </w:r>
      <w:r w:rsidRPr="003C6F06">
        <w:rPr>
          <w:sz w:val="25"/>
          <w:szCs w:val="25"/>
        </w:rPr>
        <w:t>;</w:t>
      </w:r>
    </w:p>
    <w:p w14:paraId="7E894BC3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1.1.8) проведение инвентаризации;</w:t>
      </w:r>
    </w:p>
    <w:p w14:paraId="08A9E227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1.1.9) хранение документов бухгалтерского учета;</w:t>
      </w:r>
    </w:p>
    <w:p w14:paraId="546E0F58" w14:textId="77777777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6DA49421" w14:textId="157A3A39" w:rsidR="007C220F" w:rsidRPr="003C6F06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5"/>
          <w:szCs w:val="25"/>
        </w:rPr>
      </w:pPr>
      <w:r w:rsidRPr="003C6F06">
        <w:rPr>
          <w:sz w:val="25"/>
          <w:szCs w:val="25"/>
        </w:rPr>
        <w:t xml:space="preserve">1.1.11) иные действия, необходимые для ведения администрацией бухгалтерского и налогового учета </w:t>
      </w:r>
      <w:r w:rsidR="007C220F" w:rsidRPr="003C6F06">
        <w:rPr>
          <w:sz w:val="25"/>
          <w:szCs w:val="25"/>
        </w:rPr>
        <w:t>Контрольно-счетн</w:t>
      </w:r>
      <w:r w:rsidR="00F6344F" w:rsidRPr="003C6F06">
        <w:rPr>
          <w:sz w:val="25"/>
          <w:szCs w:val="25"/>
        </w:rPr>
        <w:t>ой</w:t>
      </w:r>
      <w:r w:rsidR="007C220F" w:rsidRPr="003C6F06">
        <w:rPr>
          <w:sz w:val="25"/>
          <w:szCs w:val="25"/>
        </w:rPr>
        <w:t xml:space="preserve"> палаты</w:t>
      </w:r>
      <w:r w:rsidR="00F6344F" w:rsidRPr="003C6F06">
        <w:rPr>
          <w:sz w:val="25"/>
          <w:szCs w:val="25"/>
        </w:rPr>
        <w:t>.</w:t>
      </w:r>
    </w:p>
    <w:p w14:paraId="561246DD" w14:textId="0D2F57B8" w:rsidR="007C220F" w:rsidRDefault="007C220F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</w:p>
    <w:p w14:paraId="6C44E284" w14:textId="77777777" w:rsidR="003C6F06" w:rsidRPr="003C6F06" w:rsidRDefault="003C6F0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</w:p>
    <w:p w14:paraId="4290A20F" w14:textId="1B10296F" w:rsidR="00C30C51" w:rsidRPr="003C6F06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lastRenderedPageBreak/>
        <w:t>2.    Права и обязанности Сторон</w:t>
      </w:r>
    </w:p>
    <w:p w14:paraId="53BF2917" w14:textId="79F003FD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2.1. </w:t>
      </w:r>
      <w:r w:rsidR="00080346" w:rsidRPr="003C6F06">
        <w:rPr>
          <w:color w:val="000000"/>
          <w:sz w:val="25"/>
          <w:szCs w:val="25"/>
        </w:rPr>
        <w:t xml:space="preserve">Администрация обязуется обеспечить качественное, своевременное, профессиональное ведение дел </w:t>
      </w:r>
      <w:r w:rsidR="007C220F" w:rsidRPr="003C6F06">
        <w:rPr>
          <w:sz w:val="25"/>
          <w:szCs w:val="25"/>
        </w:rPr>
        <w:t>Контрольно-счетной палаты</w:t>
      </w:r>
      <w:r w:rsidR="00080346" w:rsidRPr="003C6F06">
        <w:rPr>
          <w:color w:val="000000"/>
          <w:sz w:val="25"/>
          <w:szCs w:val="25"/>
        </w:rPr>
        <w:t xml:space="preserve"> по вопросам, перечисленным в пункте 1.1. </w:t>
      </w:r>
      <w:r w:rsidRPr="003C6F06">
        <w:rPr>
          <w:color w:val="000000"/>
          <w:sz w:val="25"/>
          <w:szCs w:val="25"/>
        </w:rPr>
        <w:t>С</w:t>
      </w:r>
      <w:r w:rsidR="00080346" w:rsidRPr="003C6F06">
        <w:rPr>
          <w:color w:val="000000"/>
          <w:sz w:val="25"/>
          <w:szCs w:val="25"/>
        </w:rPr>
        <w:t>оглашения, в соответствии с законодательством Российской Федерации.</w:t>
      </w:r>
    </w:p>
    <w:p w14:paraId="44CDC299" w14:textId="77777777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2.2. </w:t>
      </w:r>
      <w:r w:rsidR="00080346" w:rsidRPr="003C6F06">
        <w:rPr>
          <w:color w:val="000000"/>
          <w:sz w:val="25"/>
          <w:szCs w:val="25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3C6F06">
        <w:rPr>
          <w:color w:val="000000"/>
          <w:sz w:val="25"/>
          <w:szCs w:val="25"/>
        </w:rPr>
        <w:br/>
        <w:t>договорам на оказание услуг.</w:t>
      </w:r>
    </w:p>
    <w:p w14:paraId="17E92BDE" w14:textId="6D97A81B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2.3. </w:t>
      </w:r>
      <w:r w:rsidR="007C220F" w:rsidRPr="003C6F06">
        <w:rPr>
          <w:sz w:val="25"/>
          <w:szCs w:val="25"/>
        </w:rPr>
        <w:t>Контрольно-счетная палата</w:t>
      </w:r>
      <w:r w:rsidR="00080346" w:rsidRPr="003C6F06">
        <w:rPr>
          <w:color w:val="000000"/>
          <w:sz w:val="25"/>
          <w:szCs w:val="25"/>
        </w:rPr>
        <w:t xml:space="preserve"> обязуется за счет средств сметы расходов </w:t>
      </w:r>
      <w:r w:rsidR="007C220F" w:rsidRPr="003C6F06">
        <w:rPr>
          <w:sz w:val="25"/>
          <w:szCs w:val="25"/>
        </w:rPr>
        <w:t>Контрольно-счетной палаты</w:t>
      </w:r>
      <w:r w:rsidR="007C220F" w:rsidRPr="003C6F06">
        <w:rPr>
          <w:color w:val="000000"/>
          <w:sz w:val="25"/>
          <w:szCs w:val="25"/>
        </w:rPr>
        <w:t xml:space="preserve"> </w:t>
      </w:r>
      <w:r w:rsidR="00080346" w:rsidRPr="003C6F06">
        <w:rPr>
          <w:color w:val="000000"/>
          <w:sz w:val="25"/>
          <w:szCs w:val="25"/>
        </w:rPr>
        <w:t>возместить Администрации расходы, понесенные в результате исполнения Администрацией обязанностей, перечисленных в пункте 2.1</w:t>
      </w:r>
      <w:r w:rsidRPr="003C6F06">
        <w:rPr>
          <w:color w:val="000000"/>
          <w:sz w:val="25"/>
          <w:szCs w:val="25"/>
        </w:rPr>
        <w:t xml:space="preserve"> С</w:t>
      </w:r>
      <w:r w:rsidR="00080346" w:rsidRPr="003C6F06">
        <w:rPr>
          <w:color w:val="000000"/>
          <w:sz w:val="25"/>
          <w:szCs w:val="25"/>
        </w:rPr>
        <w:t>оглашения.</w:t>
      </w:r>
    </w:p>
    <w:p w14:paraId="317BBD6D" w14:textId="77777777" w:rsidR="00C30C51" w:rsidRPr="003C6F06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2.4. </w:t>
      </w:r>
      <w:r w:rsidR="00080346" w:rsidRPr="003C6F06">
        <w:rPr>
          <w:color w:val="000000"/>
          <w:sz w:val="25"/>
          <w:szCs w:val="25"/>
        </w:rPr>
        <w:t>Размер возмещения составляет: 35 000 (тридцать пять) тысяч рублей 00 копеек в месяц.</w:t>
      </w:r>
    </w:p>
    <w:p w14:paraId="1B0193E1" w14:textId="5F57ADEA" w:rsidR="00080346" w:rsidRPr="003C6F06" w:rsidRDefault="00C30C51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ab/>
        <w:t xml:space="preserve">2.5. </w:t>
      </w:r>
      <w:r w:rsidR="007C220F" w:rsidRPr="003C6F06">
        <w:rPr>
          <w:sz w:val="25"/>
          <w:szCs w:val="25"/>
        </w:rPr>
        <w:t>Контрольно-счетная палата</w:t>
      </w:r>
      <w:r w:rsidR="00080346" w:rsidRPr="003C6F06">
        <w:rPr>
          <w:color w:val="000000"/>
          <w:sz w:val="25"/>
          <w:szCs w:val="25"/>
        </w:rPr>
        <w:t xml:space="preserve"> вправе осуществлять контроль за надлежащим исполнением настоящего соглашения.</w:t>
      </w:r>
      <w:r w:rsidR="007C220F" w:rsidRPr="003C6F06">
        <w:rPr>
          <w:color w:val="000000"/>
          <w:sz w:val="25"/>
          <w:szCs w:val="25"/>
        </w:rPr>
        <w:t xml:space="preserve"> </w:t>
      </w:r>
    </w:p>
    <w:p w14:paraId="41B7E484" w14:textId="77777777" w:rsidR="007C220F" w:rsidRPr="003C6F06" w:rsidRDefault="007C220F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5"/>
          <w:szCs w:val="25"/>
        </w:rPr>
      </w:pPr>
    </w:p>
    <w:p w14:paraId="2692EDDD" w14:textId="762BF814" w:rsidR="00080346" w:rsidRPr="003C6F0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3.    Срок действия соглашения</w:t>
      </w:r>
    </w:p>
    <w:p w14:paraId="0FD900B1" w14:textId="77777777" w:rsidR="00C30C51" w:rsidRPr="003C6F06" w:rsidRDefault="00C30C51" w:rsidP="00080346">
      <w:pPr>
        <w:shd w:val="clear" w:color="auto" w:fill="FFFFFF"/>
        <w:ind w:left="14" w:firstLine="553"/>
        <w:jc w:val="center"/>
        <w:rPr>
          <w:sz w:val="25"/>
          <w:szCs w:val="25"/>
        </w:rPr>
      </w:pPr>
    </w:p>
    <w:p w14:paraId="6DBC09EE" w14:textId="04A8C86E" w:rsidR="00080346" w:rsidRPr="003C6F06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3.1. </w:t>
      </w:r>
      <w:r w:rsidR="00080346" w:rsidRPr="003C6F06">
        <w:rPr>
          <w:color w:val="000000"/>
          <w:sz w:val="25"/>
          <w:szCs w:val="25"/>
        </w:rPr>
        <w:t xml:space="preserve">Настоящее соглашение вступает в силу с </w:t>
      </w:r>
      <w:r w:rsidR="001830A0">
        <w:rPr>
          <w:color w:val="000000"/>
          <w:sz w:val="25"/>
          <w:szCs w:val="25"/>
        </w:rPr>
        <w:t>«__» ________</w:t>
      </w:r>
      <w:r w:rsidR="00080346" w:rsidRPr="003C6F06">
        <w:rPr>
          <w:color w:val="000000"/>
          <w:sz w:val="25"/>
          <w:szCs w:val="25"/>
        </w:rPr>
        <w:t xml:space="preserve"> </w:t>
      </w:r>
      <w:r w:rsidRPr="003C6F06">
        <w:rPr>
          <w:color w:val="000000"/>
          <w:sz w:val="25"/>
          <w:szCs w:val="25"/>
        </w:rPr>
        <w:t>20</w:t>
      </w:r>
      <w:r w:rsidR="001830A0">
        <w:rPr>
          <w:color w:val="000000"/>
          <w:sz w:val="25"/>
          <w:szCs w:val="25"/>
        </w:rPr>
        <w:t>__</w:t>
      </w:r>
      <w:r w:rsidRPr="003C6F06">
        <w:rPr>
          <w:color w:val="000000"/>
          <w:sz w:val="25"/>
          <w:szCs w:val="25"/>
        </w:rPr>
        <w:t xml:space="preserve"> года</w:t>
      </w:r>
      <w:r w:rsidR="00080346" w:rsidRPr="003C6F06">
        <w:rPr>
          <w:color w:val="000000"/>
          <w:sz w:val="25"/>
          <w:szCs w:val="25"/>
        </w:rPr>
        <w:t xml:space="preserve"> и действует </w:t>
      </w:r>
      <w:r w:rsidR="006A7370" w:rsidRPr="003C6F06">
        <w:rPr>
          <w:color w:val="000000"/>
          <w:sz w:val="25"/>
          <w:szCs w:val="25"/>
        </w:rPr>
        <w:t>д</w:t>
      </w:r>
      <w:r w:rsidR="00080346" w:rsidRPr="003C6F06">
        <w:rPr>
          <w:color w:val="000000"/>
          <w:sz w:val="25"/>
          <w:szCs w:val="25"/>
        </w:rPr>
        <w:t xml:space="preserve">о </w:t>
      </w:r>
      <w:r w:rsidR="001830A0">
        <w:rPr>
          <w:color w:val="000000"/>
          <w:sz w:val="25"/>
          <w:szCs w:val="25"/>
        </w:rPr>
        <w:t>«__» _________</w:t>
      </w:r>
      <w:r w:rsidR="00080346" w:rsidRPr="003C6F06">
        <w:rPr>
          <w:color w:val="000000"/>
          <w:sz w:val="25"/>
          <w:szCs w:val="25"/>
        </w:rPr>
        <w:t xml:space="preserve"> 20</w:t>
      </w:r>
      <w:r w:rsidR="001830A0">
        <w:rPr>
          <w:color w:val="000000"/>
          <w:sz w:val="25"/>
          <w:szCs w:val="25"/>
        </w:rPr>
        <w:t>__</w:t>
      </w:r>
      <w:r w:rsidR="00080346" w:rsidRPr="003C6F06">
        <w:rPr>
          <w:color w:val="000000"/>
          <w:sz w:val="25"/>
          <w:szCs w:val="25"/>
        </w:rPr>
        <w:t xml:space="preserve"> года. </w:t>
      </w:r>
    </w:p>
    <w:p w14:paraId="61D5D6B6" w14:textId="77777777" w:rsidR="00080346" w:rsidRPr="003C6F06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5"/>
          <w:szCs w:val="25"/>
        </w:rPr>
      </w:pPr>
    </w:p>
    <w:p w14:paraId="639AE9A5" w14:textId="4F6446B5" w:rsidR="00080346" w:rsidRPr="003C6F0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4.    Порядок прекращения или расторжения соглашения</w:t>
      </w:r>
    </w:p>
    <w:p w14:paraId="2697C071" w14:textId="77777777" w:rsidR="00C30C51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5"/>
          <w:szCs w:val="25"/>
        </w:rPr>
      </w:pPr>
    </w:p>
    <w:p w14:paraId="49023D80" w14:textId="767C7CA1" w:rsidR="00080346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sz w:val="25"/>
          <w:szCs w:val="25"/>
        </w:rPr>
        <w:t xml:space="preserve">4.1. </w:t>
      </w:r>
      <w:r w:rsidR="00080346" w:rsidRPr="003C6F06">
        <w:rPr>
          <w:color w:val="000000"/>
          <w:sz w:val="25"/>
          <w:szCs w:val="25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4.2. </w:t>
      </w:r>
      <w:r w:rsidR="00080346" w:rsidRPr="003C6F06">
        <w:rPr>
          <w:color w:val="000000"/>
          <w:sz w:val="25"/>
          <w:szCs w:val="25"/>
        </w:rPr>
        <w:t>Настоящее соглашение может быть расторгнуто:</w:t>
      </w:r>
    </w:p>
    <w:p w14:paraId="42872103" w14:textId="77777777" w:rsidR="00C30C51" w:rsidRPr="003C6F06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4.2.1) по дополнительному соглашению Сторон;</w:t>
      </w:r>
    </w:p>
    <w:p w14:paraId="0C405D81" w14:textId="77777777" w:rsidR="00C30C51" w:rsidRPr="003C6F06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4.2.2) по инициативе одной из Сторон.</w:t>
      </w:r>
    </w:p>
    <w:p w14:paraId="7E922239" w14:textId="40C8D342" w:rsidR="00080346" w:rsidRPr="003C6F06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4.3. </w:t>
      </w:r>
      <w:r w:rsidR="00080346" w:rsidRPr="003C6F06">
        <w:rPr>
          <w:color w:val="000000"/>
          <w:sz w:val="25"/>
          <w:szCs w:val="25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3C6F06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5"/>
          <w:szCs w:val="25"/>
        </w:rPr>
      </w:pPr>
    </w:p>
    <w:p w14:paraId="45361D53" w14:textId="735D65C9" w:rsidR="00080346" w:rsidRPr="003C6F0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5.   Порядок разрешения споров</w:t>
      </w:r>
    </w:p>
    <w:p w14:paraId="6116D5EA" w14:textId="77777777" w:rsidR="00C30C51" w:rsidRPr="003C6F06" w:rsidRDefault="00C30C51" w:rsidP="00080346">
      <w:pPr>
        <w:shd w:val="clear" w:color="auto" w:fill="FFFFFF"/>
        <w:ind w:firstLine="567"/>
        <w:jc w:val="center"/>
        <w:rPr>
          <w:sz w:val="25"/>
          <w:szCs w:val="25"/>
        </w:rPr>
      </w:pPr>
    </w:p>
    <w:p w14:paraId="480FCF9F" w14:textId="20F32A54" w:rsidR="00080346" w:rsidRPr="003C6F06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5.1. Споры между Сторонами разрешаются путем переговоров. В случае </w:t>
      </w:r>
      <w:r w:rsidR="003C71BD" w:rsidRPr="003C6F06">
        <w:rPr>
          <w:color w:val="000000"/>
          <w:sz w:val="25"/>
          <w:szCs w:val="25"/>
        </w:rPr>
        <w:t>недостижения</w:t>
      </w:r>
      <w:r w:rsidRPr="003C6F06">
        <w:rPr>
          <w:color w:val="000000"/>
          <w:sz w:val="25"/>
          <w:szCs w:val="25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3C6F06" w:rsidRDefault="00080346" w:rsidP="00080346">
      <w:pPr>
        <w:shd w:val="clear" w:color="auto" w:fill="FFFFFF"/>
        <w:spacing w:line="322" w:lineRule="exact"/>
        <w:ind w:right="5"/>
        <w:jc w:val="both"/>
        <w:rPr>
          <w:sz w:val="25"/>
          <w:szCs w:val="25"/>
        </w:rPr>
      </w:pPr>
    </w:p>
    <w:p w14:paraId="18281F3A" w14:textId="54353FAB" w:rsidR="00080346" w:rsidRPr="003C6F06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5"/>
          <w:szCs w:val="25"/>
        </w:rPr>
      </w:pPr>
      <w:r w:rsidRPr="003C6F06">
        <w:rPr>
          <w:b/>
          <w:bCs/>
          <w:color w:val="000000"/>
          <w:sz w:val="25"/>
          <w:szCs w:val="25"/>
        </w:rPr>
        <w:t>6.   Подписи сторон</w:t>
      </w:r>
    </w:p>
    <w:p w14:paraId="19D854B8" w14:textId="77777777" w:rsidR="00A52BBB" w:rsidRPr="003C6F06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5"/>
          <w:szCs w:val="25"/>
        </w:rPr>
      </w:pPr>
    </w:p>
    <w:p w14:paraId="210CB824" w14:textId="6B7DF6FA" w:rsidR="008B47DA" w:rsidRPr="003C6F06" w:rsidRDefault="00080346" w:rsidP="00C30C51">
      <w:pPr>
        <w:shd w:val="clear" w:color="auto" w:fill="FFFFFF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 </w:t>
      </w:r>
      <w:r w:rsidR="008B47DA" w:rsidRPr="003C6F06">
        <w:rPr>
          <w:color w:val="000000"/>
          <w:sz w:val="25"/>
          <w:szCs w:val="25"/>
        </w:rPr>
        <w:t>Председатель Контрольно-</w:t>
      </w:r>
    </w:p>
    <w:p w14:paraId="579DE676" w14:textId="28BE68C5" w:rsidR="00080346" w:rsidRPr="003C6F06" w:rsidRDefault="008B47DA" w:rsidP="00C30C51">
      <w:pPr>
        <w:shd w:val="clear" w:color="auto" w:fill="FFFFFF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 счетной палаты                  </w:t>
      </w:r>
      <w:r w:rsidR="00080346" w:rsidRPr="003C6F06">
        <w:rPr>
          <w:color w:val="000000"/>
          <w:sz w:val="25"/>
          <w:szCs w:val="25"/>
        </w:rPr>
        <w:t xml:space="preserve">                                 Глава администрации            </w:t>
      </w:r>
    </w:p>
    <w:p w14:paraId="5F9F0F5D" w14:textId="77777777" w:rsidR="00080346" w:rsidRPr="003C6F06" w:rsidRDefault="00080346" w:rsidP="00C30C51">
      <w:pPr>
        <w:shd w:val="clear" w:color="auto" w:fill="FFFFFF"/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МО «Муринское городское                                МО «Муринское городское</w:t>
      </w:r>
    </w:p>
    <w:p w14:paraId="741D3C19" w14:textId="77777777" w:rsidR="00080346" w:rsidRPr="003C6F06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поселение» Всеволожского                                поселение» Всеволожского</w:t>
      </w:r>
    </w:p>
    <w:p w14:paraId="209778B4" w14:textId="77777777" w:rsidR="00080346" w:rsidRPr="003C6F06" w:rsidRDefault="00080346" w:rsidP="00C30C51">
      <w:pPr>
        <w:shd w:val="clear" w:color="auto" w:fill="FFFFFF"/>
        <w:ind w:left="284"/>
        <w:rPr>
          <w:color w:val="000000"/>
          <w:sz w:val="25"/>
          <w:szCs w:val="25"/>
        </w:rPr>
      </w:pPr>
      <w:r w:rsidRPr="003C6F06">
        <w:rPr>
          <w:color w:val="000000"/>
          <w:sz w:val="25"/>
          <w:szCs w:val="25"/>
        </w:rPr>
        <w:t>муниципального района ЛО                               муниципального района ЛО</w:t>
      </w:r>
    </w:p>
    <w:p w14:paraId="3238D0BB" w14:textId="35F67A2C" w:rsidR="00080346" w:rsidRPr="003C6F06" w:rsidRDefault="00080346" w:rsidP="002D23C9">
      <w:pPr>
        <w:shd w:val="clear" w:color="auto" w:fill="FFFFFF"/>
        <w:spacing w:before="470"/>
        <w:rPr>
          <w:sz w:val="25"/>
          <w:szCs w:val="25"/>
        </w:rPr>
      </w:pPr>
      <w:r w:rsidRPr="003C6F06">
        <w:rPr>
          <w:color w:val="000000"/>
          <w:sz w:val="25"/>
          <w:szCs w:val="25"/>
        </w:rPr>
        <w:t xml:space="preserve">    ____________</w:t>
      </w:r>
      <w:r w:rsidR="008B47DA" w:rsidRPr="003C6F06">
        <w:rPr>
          <w:color w:val="000000"/>
          <w:sz w:val="25"/>
          <w:szCs w:val="25"/>
        </w:rPr>
        <w:t xml:space="preserve">Е.М. </w:t>
      </w:r>
      <w:proofErr w:type="spellStart"/>
      <w:r w:rsidR="008B47DA" w:rsidRPr="003C6F06">
        <w:rPr>
          <w:color w:val="000000"/>
          <w:sz w:val="25"/>
          <w:szCs w:val="25"/>
        </w:rPr>
        <w:t>Барбусова</w:t>
      </w:r>
      <w:proofErr w:type="spellEnd"/>
      <w:r w:rsidRPr="003C6F06">
        <w:rPr>
          <w:color w:val="000000"/>
          <w:sz w:val="25"/>
          <w:szCs w:val="25"/>
        </w:rPr>
        <w:t xml:space="preserve">                                </w:t>
      </w:r>
      <w:r w:rsidR="008B47DA" w:rsidRPr="003C6F06">
        <w:rPr>
          <w:color w:val="000000"/>
          <w:sz w:val="25"/>
          <w:szCs w:val="25"/>
        </w:rPr>
        <w:t>___</w:t>
      </w:r>
      <w:r w:rsidRPr="003C6F06">
        <w:rPr>
          <w:color w:val="000000"/>
          <w:sz w:val="25"/>
          <w:szCs w:val="25"/>
        </w:rPr>
        <w:t>___________А. Ю. Белов</w:t>
      </w:r>
    </w:p>
    <w:sectPr w:rsidR="00080346" w:rsidRPr="003C6F0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B90C" w14:textId="77777777" w:rsidR="00783E31" w:rsidRDefault="00783E31" w:rsidP="00080346">
      <w:r>
        <w:separator/>
      </w:r>
    </w:p>
  </w:endnote>
  <w:endnote w:type="continuationSeparator" w:id="0">
    <w:p w14:paraId="670133C1" w14:textId="77777777" w:rsidR="00783E31" w:rsidRDefault="00783E31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E1C9" w14:textId="77777777" w:rsidR="00783E31" w:rsidRDefault="00783E31" w:rsidP="00080346">
      <w:r>
        <w:separator/>
      </w:r>
    </w:p>
  </w:footnote>
  <w:footnote w:type="continuationSeparator" w:id="0">
    <w:p w14:paraId="2344291E" w14:textId="77777777" w:rsidR="00783E31" w:rsidRDefault="00783E31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45821"/>
    <w:rsid w:val="00080346"/>
    <w:rsid w:val="001011FF"/>
    <w:rsid w:val="001830A0"/>
    <w:rsid w:val="001933A6"/>
    <w:rsid w:val="00194910"/>
    <w:rsid w:val="00195066"/>
    <w:rsid w:val="001D05E5"/>
    <w:rsid w:val="001E21D6"/>
    <w:rsid w:val="001F1690"/>
    <w:rsid w:val="002D23C9"/>
    <w:rsid w:val="002E2C43"/>
    <w:rsid w:val="00362EB4"/>
    <w:rsid w:val="003C6F06"/>
    <w:rsid w:val="003C71BD"/>
    <w:rsid w:val="004637CF"/>
    <w:rsid w:val="004F3EAA"/>
    <w:rsid w:val="005645E6"/>
    <w:rsid w:val="005E3318"/>
    <w:rsid w:val="0065476E"/>
    <w:rsid w:val="00675693"/>
    <w:rsid w:val="00684F94"/>
    <w:rsid w:val="006A7370"/>
    <w:rsid w:val="006C4FA2"/>
    <w:rsid w:val="006D25C0"/>
    <w:rsid w:val="006F317C"/>
    <w:rsid w:val="00711C56"/>
    <w:rsid w:val="00751C9A"/>
    <w:rsid w:val="00756A97"/>
    <w:rsid w:val="00770A68"/>
    <w:rsid w:val="00783E31"/>
    <w:rsid w:val="007C220F"/>
    <w:rsid w:val="007E71DD"/>
    <w:rsid w:val="00810BEA"/>
    <w:rsid w:val="00895C07"/>
    <w:rsid w:val="008B47DA"/>
    <w:rsid w:val="008C3124"/>
    <w:rsid w:val="00923032"/>
    <w:rsid w:val="00993C0A"/>
    <w:rsid w:val="00A42E9D"/>
    <w:rsid w:val="00A52BBB"/>
    <w:rsid w:val="00A54FA5"/>
    <w:rsid w:val="00A60265"/>
    <w:rsid w:val="00A739C7"/>
    <w:rsid w:val="00A86C6B"/>
    <w:rsid w:val="00AA4EB8"/>
    <w:rsid w:val="00AE6756"/>
    <w:rsid w:val="00B75EC0"/>
    <w:rsid w:val="00B8004F"/>
    <w:rsid w:val="00BB3CBC"/>
    <w:rsid w:val="00BD41BA"/>
    <w:rsid w:val="00BF285D"/>
    <w:rsid w:val="00C117B9"/>
    <w:rsid w:val="00C30C51"/>
    <w:rsid w:val="00C62833"/>
    <w:rsid w:val="00C7508E"/>
    <w:rsid w:val="00C970E1"/>
    <w:rsid w:val="00D91362"/>
    <w:rsid w:val="00DB05A5"/>
    <w:rsid w:val="00E12ACA"/>
    <w:rsid w:val="00E63774"/>
    <w:rsid w:val="00EE4CB3"/>
    <w:rsid w:val="00F02B4C"/>
    <w:rsid w:val="00F53C62"/>
    <w:rsid w:val="00F6344F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F31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2022-12-16T12:14:00Z</dcterms:created>
  <dcterms:modified xsi:type="dcterms:W3CDTF">2022-12-16T12:14:00Z</dcterms:modified>
</cp:coreProperties>
</file>